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99317" w14:textId="77777777" w:rsidR="00AE0A37" w:rsidRPr="00711C72" w:rsidRDefault="00AE0A37" w:rsidP="00AE0A37">
      <w:pPr>
        <w:rPr>
          <w:rFonts w:ascii="Times New Roman" w:eastAsia="Times New Roman" w:hAnsi="Times New Roman" w:cs="Times New Roman"/>
          <w:color w:val="000000" w:themeColor="text1"/>
        </w:rPr>
      </w:pPr>
      <w:r w:rsidRPr="00711C72">
        <w:rPr>
          <w:rFonts w:ascii="Times New Roman" w:eastAsia="Times New Roman" w:hAnsi="Times New Roman" w:cs="Times New Roman"/>
          <w:color w:val="000000" w:themeColor="text1"/>
        </w:rPr>
        <w:t>Vancouver School Board</w:t>
      </w:r>
    </w:p>
    <w:p w14:paraId="3A2CAB2E" w14:textId="77777777" w:rsidR="00AE0A37" w:rsidRPr="00711C72" w:rsidRDefault="00AE0A37" w:rsidP="00AE0A37">
      <w:pPr>
        <w:rPr>
          <w:rFonts w:ascii="Times New Roman" w:eastAsia="Times New Roman" w:hAnsi="Times New Roman" w:cs="Times New Roman"/>
          <w:color w:val="000000" w:themeColor="text1"/>
        </w:rPr>
      </w:pPr>
      <w:r w:rsidRPr="00711C72">
        <w:rPr>
          <w:rFonts w:ascii="Times New Roman" w:eastAsia="Times New Roman" w:hAnsi="Times New Roman" w:cs="Times New Roman"/>
          <w:color w:val="000000" w:themeColor="text1"/>
        </w:rPr>
        <w:t>Board Meeting Report by Mia Liu</w:t>
      </w:r>
    </w:p>
    <w:p w14:paraId="5EAFDBAD" w14:textId="5A5A93F0" w:rsidR="00AE0A37" w:rsidRPr="00711C72" w:rsidRDefault="00AE0A37" w:rsidP="00AE0A37">
      <w:pPr>
        <w:rPr>
          <w:rFonts w:ascii="Times New Roman" w:eastAsia="Times New Roman" w:hAnsi="Times New Roman" w:cs="Times New Roman"/>
          <w:color w:val="000000" w:themeColor="text1"/>
        </w:rPr>
      </w:pPr>
      <w:r w:rsidRPr="00711C72">
        <w:rPr>
          <w:rFonts w:ascii="Times New Roman" w:eastAsia="Times New Roman" w:hAnsi="Times New Roman" w:cs="Times New Roman"/>
          <w:color w:val="000000" w:themeColor="text1"/>
        </w:rPr>
        <w:t xml:space="preserve">Nov </w:t>
      </w:r>
      <w:r w:rsidR="00167283" w:rsidRPr="00711C72">
        <w:rPr>
          <w:rFonts w:ascii="Times New Roman" w:eastAsia="Times New Roman" w:hAnsi="Times New Roman" w:cs="Times New Roman"/>
          <w:color w:val="000000" w:themeColor="text1"/>
        </w:rPr>
        <w:t>2</w:t>
      </w:r>
      <w:r w:rsidRPr="00711C72">
        <w:rPr>
          <w:rFonts w:ascii="Times New Roman" w:eastAsia="Times New Roman" w:hAnsi="Times New Roman" w:cs="Times New Roman"/>
          <w:color w:val="000000" w:themeColor="text1"/>
        </w:rPr>
        <w:t>8</w:t>
      </w:r>
      <w:r w:rsidRPr="00711C72">
        <w:rPr>
          <w:rFonts w:ascii="Times New Roman" w:eastAsia="Times New Roman" w:hAnsi="Times New Roman" w:cs="Times New Roman"/>
          <w:color w:val="000000" w:themeColor="text1"/>
          <w:vertAlign w:val="superscript"/>
        </w:rPr>
        <w:t>th</w:t>
      </w:r>
      <w:r w:rsidRPr="00711C72">
        <w:rPr>
          <w:rFonts w:ascii="Times New Roman" w:eastAsia="Times New Roman" w:hAnsi="Times New Roman" w:cs="Times New Roman"/>
          <w:color w:val="000000" w:themeColor="text1"/>
        </w:rPr>
        <w:t>, 2022</w:t>
      </w:r>
    </w:p>
    <w:p w14:paraId="02AD6C1F" w14:textId="77777777" w:rsidR="00AE0A37" w:rsidRPr="00711C72" w:rsidRDefault="00AE0A37" w:rsidP="000C1BE3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8E52E04" w14:textId="4EF127D3" w:rsidR="000C1BE3" w:rsidRPr="00711C72" w:rsidRDefault="000C1BE3" w:rsidP="000C1BE3">
      <w:pPr>
        <w:rPr>
          <w:rFonts w:ascii="Times New Roman" w:eastAsia="Times New Roman" w:hAnsi="Times New Roman" w:cs="Times New Roman"/>
          <w:color w:val="000000" w:themeColor="text1"/>
        </w:rPr>
      </w:pPr>
      <w:r w:rsidRPr="00711C72">
        <w:rPr>
          <w:rFonts w:ascii="Times New Roman" w:eastAsia="Times New Roman" w:hAnsi="Times New Roman" w:cs="Times New Roman"/>
          <w:color w:val="000000" w:themeColor="text1"/>
        </w:rPr>
        <w:t>In this report, I will be providing an update about the CANley cup fundraiser</w:t>
      </w:r>
      <w:r w:rsidR="00C1660B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Pr="00711C72">
        <w:rPr>
          <w:rFonts w:ascii="Times New Roman" w:eastAsia="Times New Roman" w:hAnsi="Times New Roman" w:cs="Times New Roman"/>
          <w:color w:val="000000" w:themeColor="text1"/>
        </w:rPr>
        <w:t>spotlighting student perspectives on school counsellors and mental health</w:t>
      </w:r>
      <w:r w:rsidR="00C1660B">
        <w:rPr>
          <w:rFonts w:ascii="Times New Roman" w:eastAsia="Times New Roman" w:hAnsi="Times New Roman" w:cs="Times New Roman"/>
          <w:color w:val="000000" w:themeColor="text1"/>
        </w:rPr>
        <w:t xml:space="preserve">, and </w:t>
      </w:r>
      <w:r w:rsidR="00432E1E">
        <w:rPr>
          <w:rFonts w:ascii="Times New Roman" w:eastAsia="Times New Roman" w:hAnsi="Times New Roman" w:cs="Times New Roman"/>
          <w:color w:val="000000" w:themeColor="text1"/>
        </w:rPr>
        <w:t>outlining the implications of VDSC’s role in items on today’s Board agenda.</w:t>
      </w:r>
    </w:p>
    <w:p w14:paraId="3B23508E" w14:textId="77777777" w:rsidR="000C1BE3" w:rsidRPr="00711C72" w:rsidRDefault="000C1BE3" w:rsidP="000C1BE3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54D63026" w14:textId="0DA2D695" w:rsidR="000C1BE3" w:rsidRPr="00711C72" w:rsidRDefault="000C1BE3" w:rsidP="000C1BE3">
      <w:pPr>
        <w:rPr>
          <w:rFonts w:ascii="Times New Roman" w:eastAsia="Times New Roman" w:hAnsi="Times New Roman" w:cs="Times New Roman"/>
          <w:color w:val="000000" w:themeColor="text1"/>
        </w:rPr>
      </w:pPr>
      <w:r w:rsidRPr="00711C72">
        <w:rPr>
          <w:rFonts w:ascii="Times New Roman" w:eastAsia="Times New Roman" w:hAnsi="Times New Roman" w:cs="Times New Roman"/>
          <w:color w:val="000000" w:themeColor="text1"/>
        </w:rPr>
        <w:t>To begin, VDSC launched C</w:t>
      </w:r>
      <w:r w:rsidR="00FC602A" w:rsidRPr="00711C72">
        <w:rPr>
          <w:rFonts w:ascii="Times New Roman" w:eastAsia="Times New Roman" w:hAnsi="Times New Roman" w:cs="Times New Roman"/>
          <w:color w:val="000000" w:themeColor="text1"/>
        </w:rPr>
        <w:t>AN</w:t>
      </w:r>
      <w:r w:rsidRPr="00711C72">
        <w:rPr>
          <w:rFonts w:ascii="Times New Roman" w:eastAsia="Times New Roman" w:hAnsi="Times New Roman" w:cs="Times New Roman"/>
          <w:color w:val="000000" w:themeColor="text1"/>
        </w:rPr>
        <w:t>ley Cup on November 21st. Many schools have started advertising this initiative, and donation drives will be open until Dec 9th.</w:t>
      </w:r>
    </w:p>
    <w:p w14:paraId="38021678" w14:textId="77777777" w:rsidR="000C1BE3" w:rsidRPr="00711C72" w:rsidRDefault="000C1BE3" w:rsidP="000C1BE3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4324CC51" w14:textId="59277429" w:rsidR="000C1BE3" w:rsidRPr="00711C72" w:rsidRDefault="000C1BE3" w:rsidP="000C1BE3">
      <w:pPr>
        <w:rPr>
          <w:rFonts w:ascii="Times New Roman" w:eastAsia="Times New Roman" w:hAnsi="Times New Roman" w:cs="Times New Roman"/>
          <w:color w:val="000000" w:themeColor="text1"/>
        </w:rPr>
      </w:pPr>
      <w:r w:rsidRPr="00711C72">
        <w:rPr>
          <w:rFonts w:ascii="Times New Roman" w:eastAsia="Times New Roman" w:hAnsi="Times New Roman" w:cs="Times New Roman"/>
          <w:color w:val="000000" w:themeColor="text1"/>
        </w:rPr>
        <w:t xml:space="preserve">Second, as a continuation of my request for information on </w:t>
      </w:r>
      <w:r w:rsidR="00FB7C5C">
        <w:rPr>
          <w:rFonts w:ascii="Times New Roman" w:eastAsia="Times New Roman" w:hAnsi="Times New Roman" w:cs="Times New Roman"/>
          <w:color w:val="000000" w:themeColor="text1"/>
        </w:rPr>
        <w:t>c</w:t>
      </w:r>
      <w:r w:rsidRPr="00711C72">
        <w:rPr>
          <w:rFonts w:ascii="Times New Roman" w:eastAsia="Times New Roman" w:hAnsi="Times New Roman" w:cs="Times New Roman"/>
          <w:color w:val="000000" w:themeColor="text1"/>
        </w:rPr>
        <w:t>ounselling resources at the last Student Learning and Wellbeing committee meeting, VDSC had a chance to connect with Ms. Gill, District Principal of Safe and Caring Schools, on November 15th.</w:t>
      </w:r>
    </w:p>
    <w:p w14:paraId="75BF0747" w14:textId="77777777" w:rsidR="000C1BE3" w:rsidRPr="00711C72" w:rsidRDefault="000C1BE3" w:rsidP="000C1BE3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3C87366A" w14:textId="42CDB425" w:rsidR="000C1BE3" w:rsidRPr="00711C72" w:rsidRDefault="000C1BE3" w:rsidP="000C1BE3">
      <w:pPr>
        <w:rPr>
          <w:rFonts w:ascii="Times New Roman" w:eastAsia="Times New Roman" w:hAnsi="Times New Roman" w:cs="Times New Roman"/>
          <w:color w:val="000000" w:themeColor="text1"/>
        </w:rPr>
      </w:pPr>
      <w:r w:rsidRPr="00711C72">
        <w:rPr>
          <w:rFonts w:ascii="Times New Roman" w:eastAsia="Times New Roman" w:hAnsi="Times New Roman" w:cs="Times New Roman"/>
          <w:color w:val="000000" w:themeColor="text1"/>
        </w:rPr>
        <w:t>VDSC engaged in a Q&amp;A session with Ms.</w:t>
      </w:r>
      <w:r w:rsidR="00167283" w:rsidRPr="00711C7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11C72">
        <w:rPr>
          <w:rFonts w:ascii="Times New Roman" w:eastAsia="Times New Roman" w:hAnsi="Times New Roman" w:cs="Times New Roman"/>
          <w:color w:val="000000" w:themeColor="text1"/>
        </w:rPr>
        <w:t xml:space="preserve">Gill, followed by a group discussion, where each school’s representatives were asked to provide one “rose” (a positive observation) and a “thorn” (an area of concern) </w:t>
      </w:r>
      <w:r w:rsidR="00167283" w:rsidRPr="00711C72">
        <w:rPr>
          <w:rFonts w:ascii="Times New Roman" w:eastAsia="Times New Roman" w:hAnsi="Times New Roman" w:cs="Times New Roman"/>
          <w:color w:val="000000" w:themeColor="text1"/>
        </w:rPr>
        <w:t>regarding</w:t>
      </w:r>
      <w:r w:rsidRPr="00711C72">
        <w:rPr>
          <w:rFonts w:ascii="Times New Roman" w:eastAsia="Times New Roman" w:hAnsi="Times New Roman" w:cs="Times New Roman"/>
          <w:color w:val="000000" w:themeColor="text1"/>
        </w:rPr>
        <w:t xml:space="preserve"> their counselling departments. Based on the responses collected, we identified three common issues prevalent across the district:</w:t>
      </w:r>
    </w:p>
    <w:p w14:paraId="2A3F51A8" w14:textId="77777777" w:rsidR="000C1BE3" w:rsidRPr="00711C72" w:rsidRDefault="000C1BE3" w:rsidP="000C1BE3">
      <w:pPr>
        <w:rPr>
          <w:rFonts w:ascii="Times New Roman" w:eastAsia="Times New Roman" w:hAnsi="Times New Roman" w:cs="Times New Roman"/>
          <w:color w:val="000000" w:themeColor="text1"/>
        </w:rPr>
      </w:pPr>
      <w:r w:rsidRPr="00711C72">
        <w:rPr>
          <w:rFonts w:ascii="Times New Roman" w:eastAsia="Times New Roman" w:hAnsi="Times New Roman" w:cs="Times New Roman"/>
          <w:color w:val="000000" w:themeColor="text1"/>
        </w:rPr>
        <w:br/>
      </w:r>
    </w:p>
    <w:p w14:paraId="5A2C6901" w14:textId="59A03923" w:rsidR="000C1BE3" w:rsidRPr="00711C72" w:rsidRDefault="000C1BE3" w:rsidP="000C1BE3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711C72">
        <w:rPr>
          <w:rFonts w:ascii="Times New Roman" w:eastAsia="Times New Roman" w:hAnsi="Times New Roman" w:cs="Times New Roman"/>
          <w:color w:val="000000" w:themeColor="text1"/>
        </w:rPr>
        <w:t xml:space="preserve">Of the 17 schools present at the meeting, 11 expressed that counsellors are frequently occupied and hard to reach. </w:t>
      </w:r>
      <w:r w:rsidR="00EF3B24" w:rsidRPr="00711C72">
        <w:rPr>
          <w:rFonts w:ascii="Times New Roman" w:eastAsia="Times New Roman" w:hAnsi="Times New Roman" w:cs="Times New Roman"/>
          <w:color w:val="000000" w:themeColor="text1"/>
        </w:rPr>
        <w:t>Students are generally frustrated with wait times for counsellor-access and email responses, as counselors are often attending meetings outside of their offices</w:t>
      </w:r>
      <w:r w:rsidRPr="00711C72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097E78E4" w14:textId="77777777" w:rsidR="009836A3" w:rsidRPr="00711C72" w:rsidRDefault="009836A3" w:rsidP="009836A3">
      <w:pPr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74C5366F" w14:textId="105ACE69" w:rsidR="000C1BE3" w:rsidRPr="00711C72" w:rsidRDefault="000C1BE3" w:rsidP="000C1BE3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711C72">
        <w:rPr>
          <w:rFonts w:ascii="Times New Roman" w:eastAsia="Times New Roman" w:hAnsi="Times New Roman" w:cs="Times New Roman"/>
          <w:color w:val="000000" w:themeColor="text1"/>
        </w:rPr>
        <w:t>Several schools indicated that there are not enough counsellors to engage with students in an individualised and efficient manner</w:t>
      </w:r>
      <w:r w:rsidR="00EF3B24" w:rsidRPr="00711C72">
        <w:rPr>
          <w:rFonts w:ascii="Times New Roman" w:eastAsia="Times New Roman" w:hAnsi="Times New Roman" w:cs="Times New Roman"/>
          <w:color w:val="000000" w:themeColor="text1"/>
        </w:rPr>
        <w:t>; t</w:t>
      </w:r>
      <w:r w:rsidRPr="00711C72">
        <w:rPr>
          <w:rFonts w:ascii="Times New Roman" w:eastAsia="Times New Roman" w:hAnsi="Times New Roman" w:cs="Times New Roman"/>
          <w:color w:val="000000" w:themeColor="text1"/>
        </w:rPr>
        <w:t>his is particularly pronounced in schools with low counsellor-to-student ratios</w:t>
      </w:r>
      <w:r w:rsidR="00711C72">
        <w:rPr>
          <w:rFonts w:ascii="Times New Roman" w:eastAsia="Times New Roman" w:hAnsi="Times New Roman" w:cs="Times New Roman"/>
          <w:color w:val="000000" w:themeColor="text1"/>
        </w:rPr>
        <w:t>, which generally have higher student populations</w:t>
      </w:r>
      <w:r w:rsidR="002017AD">
        <w:rPr>
          <w:rFonts w:ascii="Times New Roman" w:eastAsia="Times New Roman" w:hAnsi="Times New Roman" w:cs="Times New Roman"/>
          <w:color w:val="000000" w:themeColor="text1"/>
        </w:rPr>
        <w:t>, as well as special programs that share counselling resources with main-school students.</w:t>
      </w:r>
    </w:p>
    <w:p w14:paraId="54694DD2" w14:textId="77777777" w:rsidR="009836A3" w:rsidRPr="00711C72" w:rsidRDefault="009836A3" w:rsidP="009836A3">
      <w:pPr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4CC62FD1" w14:textId="2862EEDE" w:rsidR="000C1BE3" w:rsidRPr="00711C72" w:rsidRDefault="000C1BE3" w:rsidP="000C1BE3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711C72">
        <w:rPr>
          <w:rFonts w:ascii="Times New Roman" w:eastAsia="Times New Roman" w:hAnsi="Times New Roman" w:cs="Times New Roman"/>
          <w:color w:val="000000" w:themeColor="text1"/>
        </w:rPr>
        <w:t xml:space="preserve">5 out of 17 schools identified stigma around seeking counsellors for mental health support, as counsellors are sometimes perceived as unhelpful. </w:t>
      </w:r>
      <w:r w:rsidR="00E42F1A" w:rsidRPr="00711C72">
        <w:rPr>
          <w:rFonts w:ascii="Times New Roman" w:eastAsia="Times New Roman" w:hAnsi="Times New Roman" w:cs="Times New Roman"/>
          <w:color w:val="000000" w:themeColor="text1"/>
        </w:rPr>
        <w:t>Students may benefit from better understanding</w:t>
      </w:r>
      <w:r w:rsidR="00711C72">
        <w:rPr>
          <w:rFonts w:ascii="Times New Roman" w:eastAsia="Times New Roman" w:hAnsi="Times New Roman" w:cs="Times New Roman"/>
          <w:color w:val="000000" w:themeColor="text1"/>
        </w:rPr>
        <w:t xml:space="preserve"> of</w:t>
      </w:r>
      <w:r w:rsidR="00E42F1A" w:rsidRPr="00711C72">
        <w:rPr>
          <w:rFonts w:ascii="Times New Roman" w:eastAsia="Times New Roman" w:hAnsi="Times New Roman" w:cs="Times New Roman"/>
          <w:color w:val="000000" w:themeColor="text1"/>
        </w:rPr>
        <w:t xml:space="preserve"> counsellors’ </w:t>
      </w:r>
      <w:r w:rsidR="00AB7161" w:rsidRPr="00711C72">
        <w:rPr>
          <w:rFonts w:ascii="Times New Roman" w:eastAsia="Times New Roman" w:hAnsi="Times New Roman" w:cs="Times New Roman"/>
          <w:color w:val="000000" w:themeColor="text1"/>
        </w:rPr>
        <w:t xml:space="preserve">roles </w:t>
      </w:r>
      <w:r w:rsidR="00E42F1A" w:rsidRPr="00711C72">
        <w:rPr>
          <w:rFonts w:ascii="Times New Roman" w:eastAsia="Times New Roman" w:hAnsi="Times New Roman" w:cs="Times New Roman"/>
          <w:color w:val="000000" w:themeColor="text1"/>
        </w:rPr>
        <w:t>in helping them cope with mental health issue</w:t>
      </w:r>
      <w:r w:rsidR="00AB7161" w:rsidRPr="00711C72">
        <w:rPr>
          <w:rFonts w:ascii="Times New Roman" w:eastAsia="Times New Roman" w:hAnsi="Times New Roman" w:cs="Times New Roman"/>
          <w:color w:val="000000" w:themeColor="text1"/>
        </w:rPr>
        <w:t xml:space="preserve">s and </w:t>
      </w:r>
      <w:r w:rsidR="00E42F1A" w:rsidRPr="00711C72">
        <w:rPr>
          <w:rFonts w:ascii="Times New Roman" w:eastAsia="Times New Roman" w:hAnsi="Times New Roman" w:cs="Times New Roman"/>
          <w:color w:val="000000" w:themeColor="text1"/>
        </w:rPr>
        <w:t xml:space="preserve">being made </w:t>
      </w:r>
      <w:r w:rsidR="00AB7161" w:rsidRPr="00711C72">
        <w:rPr>
          <w:rFonts w:ascii="Times New Roman" w:eastAsia="Times New Roman" w:hAnsi="Times New Roman" w:cs="Times New Roman"/>
          <w:color w:val="000000" w:themeColor="text1"/>
        </w:rPr>
        <w:t xml:space="preserve">aware </w:t>
      </w:r>
      <w:r w:rsidR="00E42F1A" w:rsidRPr="00711C72">
        <w:rPr>
          <w:rFonts w:ascii="Times New Roman" w:eastAsia="Times New Roman" w:hAnsi="Times New Roman" w:cs="Times New Roman"/>
          <w:color w:val="000000" w:themeColor="text1"/>
        </w:rPr>
        <w:t xml:space="preserve">of other </w:t>
      </w:r>
      <w:r w:rsidR="00AB7161" w:rsidRPr="00711C72">
        <w:rPr>
          <w:rFonts w:ascii="Times New Roman" w:eastAsia="Times New Roman" w:hAnsi="Times New Roman" w:cs="Times New Roman"/>
          <w:color w:val="000000" w:themeColor="text1"/>
        </w:rPr>
        <w:t xml:space="preserve">related </w:t>
      </w:r>
      <w:r w:rsidR="00E42F1A" w:rsidRPr="00711C72">
        <w:rPr>
          <w:rFonts w:ascii="Times New Roman" w:eastAsia="Times New Roman" w:hAnsi="Times New Roman" w:cs="Times New Roman"/>
          <w:color w:val="000000" w:themeColor="text1"/>
        </w:rPr>
        <w:t>resources</w:t>
      </w:r>
      <w:r w:rsidR="00AB7161" w:rsidRPr="00711C72">
        <w:rPr>
          <w:rFonts w:ascii="Times New Roman" w:eastAsia="Times New Roman" w:hAnsi="Times New Roman" w:cs="Times New Roman"/>
          <w:color w:val="000000" w:themeColor="text1"/>
        </w:rPr>
        <w:t xml:space="preserve"> around the district</w:t>
      </w:r>
      <w:r w:rsidR="00E42F1A" w:rsidRPr="00711C72">
        <w:rPr>
          <w:rFonts w:ascii="Times New Roman" w:eastAsia="Times New Roman" w:hAnsi="Times New Roman" w:cs="Times New Roman"/>
          <w:color w:val="000000" w:themeColor="text1"/>
        </w:rPr>
        <w:t xml:space="preserve">, such as CYMH and </w:t>
      </w:r>
      <w:r w:rsidR="00711C72">
        <w:rPr>
          <w:rFonts w:ascii="Times New Roman" w:eastAsia="Times New Roman" w:hAnsi="Times New Roman" w:cs="Times New Roman"/>
          <w:color w:val="000000" w:themeColor="text1"/>
        </w:rPr>
        <w:t>C</w:t>
      </w:r>
      <w:r w:rsidR="00E42F1A" w:rsidRPr="00711C72">
        <w:rPr>
          <w:rFonts w:ascii="Times New Roman" w:eastAsia="Times New Roman" w:hAnsi="Times New Roman" w:cs="Times New Roman"/>
          <w:color w:val="000000" w:themeColor="text1"/>
        </w:rPr>
        <w:t xml:space="preserve">oastal </w:t>
      </w:r>
      <w:r w:rsidR="00711C72">
        <w:rPr>
          <w:rFonts w:ascii="Times New Roman" w:eastAsia="Times New Roman" w:hAnsi="Times New Roman" w:cs="Times New Roman"/>
          <w:color w:val="000000" w:themeColor="text1"/>
        </w:rPr>
        <w:t>H</w:t>
      </w:r>
      <w:r w:rsidR="00E42F1A" w:rsidRPr="00711C72">
        <w:rPr>
          <w:rFonts w:ascii="Times New Roman" w:eastAsia="Times New Roman" w:hAnsi="Times New Roman" w:cs="Times New Roman"/>
          <w:color w:val="000000" w:themeColor="text1"/>
        </w:rPr>
        <w:t>ealth.</w:t>
      </w:r>
    </w:p>
    <w:p w14:paraId="6A25498D" w14:textId="77777777" w:rsidR="000C1BE3" w:rsidRPr="00711C72" w:rsidRDefault="000C1BE3" w:rsidP="000C1BE3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3383A441" w14:textId="77777777" w:rsidR="000C1BE3" w:rsidRPr="00711C72" w:rsidRDefault="000C1BE3" w:rsidP="000C1BE3">
      <w:pPr>
        <w:rPr>
          <w:rFonts w:ascii="Times New Roman" w:eastAsia="Times New Roman" w:hAnsi="Times New Roman" w:cs="Times New Roman"/>
          <w:color w:val="000000" w:themeColor="text1"/>
        </w:rPr>
      </w:pPr>
      <w:r w:rsidRPr="00711C72">
        <w:rPr>
          <w:rFonts w:ascii="Times New Roman" w:eastAsia="Times New Roman" w:hAnsi="Times New Roman" w:cs="Times New Roman"/>
          <w:color w:val="000000" w:themeColor="text1"/>
        </w:rPr>
        <w:t>On the positive side, we also found three “roses” that students considered helpful and comforting:</w:t>
      </w:r>
    </w:p>
    <w:p w14:paraId="5DD85D4A" w14:textId="18489F15" w:rsidR="00EF3B24" w:rsidRPr="00711C72" w:rsidRDefault="00EF3B24" w:rsidP="009836A3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711C72">
        <w:rPr>
          <w:rFonts w:ascii="Times New Roman" w:eastAsia="Times New Roman" w:hAnsi="Times New Roman" w:cs="Times New Roman"/>
          <w:color w:val="000000" w:themeColor="text1"/>
        </w:rPr>
        <w:t>Students were interested to learn that counsellors</w:t>
      </w:r>
      <w:r w:rsidR="00E42F1A" w:rsidRPr="00711C7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11C72">
        <w:rPr>
          <w:rFonts w:ascii="Times New Roman" w:eastAsia="Times New Roman" w:hAnsi="Times New Roman" w:cs="Times New Roman"/>
          <w:color w:val="000000" w:themeColor="text1"/>
        </w:rPr>
        <w:t>can be</w:t>
      </w:r>
      <w:r w:rsidR="00E42F1A" w:rsidRPr="00711C72">
        <w:rPr>
          <w:rFonts w:ascii="Times New Roman" w:eastAsia="Times New Roman" w:hAnsi="Times New Roman" w:cs="Times New Roman"/>
          <w:color w:val="000000" w:themeColor="text1"/>
        </w:rPr>
        <w:t xml:space="preserve"> allocated differently to student populations, such as allocating multiple counselors to a particular grade level.</w:t>
      </w:r>
      <w:r w:rsidR="00AB7161" w:rsidRPr="00711C72">
        <w:rPr>
          <w:rFonts w:ascii="Times New Roman" w:eastAsia="Times New Roman" w:hAnsi="Times New Roman" w:cs="Times New Roman"/>
          <w:color w:val="000000" w:themeColor="text1"/>
        </w:rPr>
        <w:t xml:space="preserve"> Students </w:t>
      </w:r>
      <w:r w:rsidR="00711C72" w:rsidRPr="00711C72">
        <w:rPr>
          <w:rFonts w:ascii="Times New Roman" w:eastAsia="Times New Roman" w:hAnsi="Times New Roman" w:cs="Times New Roman"/>
          <w:color w:val="000000" w:themeColor="text1"/>
        </w:rPr>
        <w:t xml:space="preserve">also </w:t>
      </w:r>
      <w:r w:rsidR="00AB7161" w:rsidRPr="00711C72">
        <w:rPr>
          <w:rFonts w:ascii="Times New Roman" w:eastAsia="Times New Roman" w:hAnsi="Times New Roman" w:cs="Times New Roman"/>
          <w:color w:val="000000" w:themeColor="text1"/>
        </w:rPr>
        <w:t xml:space="preserve">indicated </w:t>
      </w:r>
      <w:r w:rsidR="00711C72" w:rsidRPr="00711C72">
        <w:rPr>
          <w:rFonts w:ascii="Times New Roman" w:eastAsia="Times New Roman" w:hAnsi="Times New Roman" w:cs="Times New Roman"/>
          <w:color w:val="000000" w:themeColor="text1"/>
        </w:rPr>
        <w:t>interest</w:t>
      </w:r>
      <w:r w:rsidR="00AB7161" w:rsidRPr="00711C7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11C72" w:rsidRPr="00711C72">
        <w:rPr>
          <w:rFonts w:ascii="Times New Roman" w:eastAsia="Times New Roman" w:hAnsi="Times New Roman" w:cs="Times New Roman"/>
          <w:color w:val="000000" w:themeColor="text1"/>
        </w:rPr>
        <w:t>in having</w:t>
      </w:r>
      <w:r w:rsidR="00AB7161" w:rsidRPr="00711C72">
        <w:rPr>
          <w:rFonts w:ascii="Times New Roman" w:eastAsia="Times New Roman" w:hAnsi="Times New Roman" w:cs="Times New Roman"/>
          <w:color w:val="000000" w:themeColor="text1"/>
        </w:rPr>
        <w:t xml:space="preserve"> different workers to tackle different issues, such as having non-enrolling staff </w:t>
      </w:r>
      <w:r w:rsidR="00711C72">
        <w:rPr>
          <w:rFonts w:ascii="Times New Roman" w:eastAsia="Times New Roman" w:hAnsi="Times New Roman" w:cs="Times New Roman"/>
          <w:color w:val="000000" w:themeColor="text1"/>
        </w:rPr>
        <w:t xml:space="preserve">to </w:t>
      </w:r>
      <w:r w:rsidR="00AB7161" w:rsidRPr="00711C72">
        <w:rPr>
          <w:rFonts w:ascii="Times New Roman" w:eastAsia="Times New Roman" w:hAnsi="Times New Roman" w:cs="Times New Roman"/>
          <w:color w:val="000000" w:themeColor="text1"/>
        </w:rPr>
        <w:t xml:space="preserve">help </w:t>
      </w:r>
      <w:r w:rsidR="00711C72" w:rsidRPr="00711C72">
        <w:rPr>
          <w:rFonts w:ascii="Times New Roman" w:eastAsia="Times New Roman" w:hAnsi="Times New Roman" w:cs="Times New Roman"/>
          <w:color w:val="000000" w:themeColor="text1"/>
        </w:rPr>
        <w:t>students with mental health.</w:t>
      </w:r>
    </w:p>
    <w:p w14:paraId="486A4418" w14:textId="77777777" w:rsidR="00E3402F" w:rsidRPr="00711C72" w:rsidRDefault="00E3402F" w:rsidP="00E42F1A">
      <w:p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715C9BAE" w14:textId="6A9B75C1" w:rsidR="00E3402F" w:rsidRPr="00711C72" w:rsidRDefault="00FC602A" w:rsidP="00E42F1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711C72">
        <w:rPr>
          <w:rFonts w:ascii="Times New Roman" w:eastAsia="Times New Roman" w:hAnsi="Times New Roman" w:cs="Times New Roman"/>
          <w:color w:val="000000" w:themeColor="text1"/>
        </w:rPr>
        <w:t>Many found it helpful for counsellors to be in a localized area, which makes them easier to approach and find.</w:t>
      </w:r>
    </w:p>
    <w:p w14:paraId="6C82CF6E" w14:textId="77777777" w:rsidR="00E3402F" w:rsidRPr="00711C72" w:rsidRDefault="00E3402F" w:rsidP="00E3402F">
      <w:p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179D9461" w14:textId="7991F2BF" w:rsidR="00E42F1A" w:rsidRPr="00711C72" w:rsidRDefault="00711C72" w:rsidP="00E42F1A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Students acknowledged the difficulties counsellors experience in fulfilling each student’s personalized needs</w:t>
      </w:r>
      <w:r w:rsidR="002017AD">
        <w:rPr>
          <w:rFonts w:ascii="Times New Roman" w:eastAsia="Times New Roman" w:hAnsi="Times New Roman" w:cs="Times New Roman"/>
          <w:color w:val="000000" w:themeColor="text1"/>
        </w:rPr>
        <w:t>. Counsellors are generally very congenial and work very hard in supporting students across district.</w:t>
      </w:r>
    </w:p>
    <w:p w14:paraId="3446AB75" w14:textId="77777777" w:rsidR="009836A3" w:rsidRPr="00711C72" w:rsidRDefault="009836A3" w:rsidP="009836A3">
      <w:p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0C2E146A" w14:textId="5672F417" w:rsidR="000C1BE3" w:rsidRDefault="000C1BE3" w:rsidP="000C1BE3">
      <w:pPr>
        <w:rPr>
          <w:rFonts w:ascii="Times New Roman" w:eastAsia="Times New Roman" w:hAnsi="Times New Roman" w:cs="Times New Roman"/>
          <w:color w:val="000000" w:themeColor="text1"/>
        </w:rPr>
      </w:pPr>
      <w:r w:rsidRPr="00711C72">
        <w:rPr>
          <w:rFonts w:ascii="Times New Roman" w:eastAsia="Times New Roman" w:hAnsi="Times New Roman" w:cs="Times New Roman"/>
          <w:color w:val="000000" w:themeColor="text1"/>
        </w:rPr>
        <w:t>Ms. Gill will follow up with VDSC at our next meeting to further discuss ways to address students’ concerns.</w:t>
      </w:r>
    </w:p>
    <w:p w14:paraId="68501A60" w14:textId="6410D261" w:rsidR="001B2A79" w:rsidRDefault="001B2A79" w:rsidP="000C1BE3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50F12CE7" w14:textId="1694C46A" w:rsidR="001B2A79" w:rsidRDefault="001B2A79" w:rsidP="000C1BE3">
      <w:pPr>
        <w:rPr>
          <w:rFonts w:ascii="Times New Roman" w:eastAsia="Times New Roman" w:hAnsi="Times New Roman" w:cs="Times New Roman"/>
          <w:color w:val="000000" w:themeColor="text1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lang w:val="en-US"/>
        </w:rPr>
        <w:t>Finally, i</w:t>
      </w:r>
      <w:r w:rsidRPr="001B2A79">
        <w:rPr>
          <w:rFonts w:ascii="Times New Roman" w:eastAsia="Times New Roman" w:hAnsi="Times New Roman" w:cs="Times New Roman"/>
          <w:color w:val="000000" w:themeColor="text1"/>
          <w:lang w:val="en-US"/>
        </w:rPr>
        <w:t>n recognition of the Board agenda,</w:t>
      </w:r>
      <w:r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VDSC has not yet engaged in a collective discussion regarding the Board motion on the SLO program</w:t>
      </w:r>
      <w:r w:rsidR="00AF55E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at our last meeting</w:t>
      </w:r>
      <w:r>
        <w:rPr>
          <w:rFonts w:ascii="Times New Roman" w:eastAsia="Times New Roman" w:hAnsi="Times New Roman" w:cs="Times New Roman"/>
          <w:color w:val="000000" w:themeColor="text1"/>
          <w:lang w:val="en-US"/>
        </w:rPr>
        <w:t>. I will attentively listen this evening and present all relevant information to VDSC.</w:t>
      </w:r>
      <w:r w:rsidR="00F17121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Moving forward,</w:t>
      </w:r>
      <w:r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I</w:t>
      </w:r>
      <w:r w:rsidR="00AF55E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F17121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plan to collect student perspectives </w:t>
      </w:r>
      <w:r w:rsidR="00FF73C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on this issue </w:t>
      </w:r>
      <w:r w:rsidR="00F17121">
        <w:rPr>
          <w:rFonts w:ascii="Times New Roman" w:eastAsia="Times New Roman" w:hAnsi="Times New Roman" w:cs="Times New Roman"/>
          <w:color w:val="000000" w:themeColor="text1"/>
          <w:lang w:val="en-US"/>
        </w:rPr>
        <w:t>through</w:t>
      </w:r>
      <w:r w:rsidR="00FF73C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potential</w:t>
      </w:r>
      <w:r w:rsidR="00F17121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surveys, interviews, and forums</w:t>
      </w:r>
      <w:r w:rsidR="00FF73CF">
        <w:rPr>
          <w:rFonts w:ascii="Times New Roman" w:eastAsia="Times New Roman" w:hAnsi="Times New Roman" w:cs="Times New Roman"/>
          <w:color w:val="000000" w:themeColor="text1"/>
          <w:lang w:val="en-US"/>
        </w:rPr>
        <w:t>.</w:t>
      </w:r>
    </w:p>
    <w:p w14:paraId="27E3C65C" w14:textId="683D8A97" w:rsidR="001B2A79" w:rsidRDefault="001B2A79" w:rsidP="000C1BE3">
      <w:pPr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4D69D504" w14:textId="1FB9DCE0" w:rsidR="00A0788B" w:rsidRDefault="001B2A79" w:rsidP="000C1BE3">
      <w:pPr>
        <w:rPr>
          <w:rFonts w:ascii="Times New Roman" w:eastAsia="Times New Roman" w:hAnsi="Times New Roman" w:cs="Times New Roman"/>
          <w:color w:val="000000" w:themeColor="text1"/>
        </w:rPr>
      </w:pPr>
      <w:r w:rsidRPr="00711C72">
        <w:rPr>
          <w:rFonts w:ascii="Times New Roman" w:eastAsia="Times New Roman" w:hAnsi="Times New Roman" w:cs="Times New Roman"/>
          <w:color w:val="000000" w:themeColor="text1"/>
        </w:rPr>
        <w:t>I look forward to updating the Board on our discussions</w:t>
      </w:r>
    </w:p>
    <w:p w14:paraId="62AF25C8" w14:textId="77777777" w:rsidR="00E825C7" w:rsidRPr="00711C72" w:rsidRDefault="00E825C7" w:rsidP="000C1BE3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11B76DA" w14:textId="1BEB8556" w:rsidR="00AB7161" w:rsidRPr="00711C72" w:rsidRDefault="000C1BE3">
      <w:pPr>
        <w:rPr>
          <w:rFonts w:ascii="Times New Roman" w:eastAsia="Times New Roman" w:hAnsi="Times New Roman" w:cs="Times New Roman"/>
          <w:color w:val="000000" w:themeColor="text1"/>
        </w:rPr>
      </w:pPr>
      <w:r w:rsidRPr="00711C72">
        <w:rPr>
          <w:rFonts w:ascii="Times New Roman" w:eastAsia="Times New Roman" w:hAnsi="Times New Roman" w:cs="Times New Roman"/>
          <w:color w:val="000000" w:themeColor="text1"/>
        </w:rPr>
        <w:t>Thank you.</w:t>
      </w:r>
    </w:p>
    <w:sectPr w:rsidR="00AB7161" w:rsidRPr="00711C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E6E68"/>
    <w:multiLevelType w:val="multilevel"/>
    <w:tmpl w:val="B3729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A25FBE"/>
    <w:multiLevelType w:val="multilevel"/>
    <w:tmpl w:val="848A1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5491749">
    <w:abstractNumId w:val="1"/>
  </w:num>
  <w:num w:numId="2" w16cid:durableId="124402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E3"/>
    <w:rsid w:val="000C1BE3"/>
    <w:rsid w:val="000E60CA"/>
    <w:rsid w:val="00142564"/>
    <w:rsid w:val="00167283"/>
    <w:rsid w:val="00187100"/>
    <w:rsid w:val="001B2A79"/>
    <w:rsid w:val="002017AD"/>
    <w:rsid w:val="002470BB"/>
    <w:rsid w:val="00285D03"/>
    <w:rsid w:val="002B5EBD"/>
    <w:rsid w:val="00306864"/>
    <w:rsid w:val="0032235B"/>
    <w:rsid w:val="00432E1E"/>
    <w:rsid w:val="004E5692"/>
    <w:rsid w:val="005C54F9"/>
    <w:rsid w:val="00620004"/>
    <w:rsid w:val="0062496E"/>
    <w:rsid w:val="00711C72"/>
    <w:rsid w:val="0073622C"/>
    <w:rsid w:val="00870B57"/>
    <w:rsid w:val="008A5A7B"/>
    <w:rsid w:val="009836A3"/>
    <w:rsid w:val="00A0788B"/>
    <w:rsid w:val="00A61C34"/>
    <w:rsid w:val="00AB2C72"/>
    <w:rsid w:val="00AB7161"/>
    <w:rsid w:val="00AC73A1"/>
    <w:rsid w:val="00AE0A37"/>
    <w:rsid w:val="00AF55EF"/>
    <w:rsid w:val="00C1660B"/>
    <w:rsid w:val="00C3025D"/>
    <w:rsid w:val="00E3402F"/>
    <w:rsid w:val="00E42F1A"/>
    <w:rsid w:val="00E825C7"/>
    <w:rsid w:val="00EF3B24"/>
    <w:rsid w:val="00F06718"/>
    <w:rsid w:val="00F17121"/>
    <w:rsid w:val="00FB7C5C"/>
    <w:rsid w:val="00FC602A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96156"/>
  <w15:chartTrackingRefBased/>
  <w15:docId w15:val="{90D1FEC9-5AAE-D14A-BE8C-8ECFAD60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1B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836A3"/>
    <w:pPr>
      <w:ind w:left="720"/>
      <w:contextualSpacing/>
    </w:pPr>
  </w:style>
  <w:style w:type="paragraph" w:styleId="Revision">
    <w:name w:val="Revision"/>
    <w:hidden/>
    <w:uiPriority w:val="99"/>
    <w:semiHidden/>
    <w:rsid w:val="00FC602A"/>
  </w:style>
  <w:style w:type="character" w:styleId="CommentReference">
    <w:name w:val="annotation reference"/>
    <w:basedOn w:val="DefaultParagraphFont"/>
    <w:uiPriority w:val="99"/>
    <w:semiHidden/>
    <w:unhideWhenUsed/>
    <w:rsid w:val="00AB2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2C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2C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C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9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Liu</dc:creator>
  <cp:keywords/>
  <dc:description/>
  <cp:lastModifiedBy>Mia Liu</cp:lastModifiedBy>
  <cp:revision>5</cp:revision>
  <dcterms:created xsi:type="dcterms:W3CDTF">2022-11-26T03:04:00Z</dcterms:created>
  <dcterms:modified xsi:type="dcterms:W3CDTF">2022-11-29T02:53:00Z</dcterms:modified>
</cp:coreProperties>
</file>